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53C" w:rsidRPr="005F3992" w:rsidRDefault="0065753C" w:rsidP="004936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66F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66F">
        <w:rPr>
          <w:rFonts w:ascii="Times New Roman" w:hAnsi="Times New Roman" w:cs="Times New Roman"/>
          <w:b/>
          <w:sz w:val="28"/>
          <w:szCs w:val="28"/>
        </w:rPr>
        <w:t>о проведении общественного обсуждения</w:t>
      </w:r>
    </w:p>
    <w:p w:rsidR="00DA4125" w:rsidRDefault="00DA4125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9366F">
        <w:rPr>
          <w:rFonts w:ascii="Times New Roman" w:hAnsi="Times New Roman" w:cs="Times New Roman"/>
          <w:sz w:val="28"/>
          <w:szCs w:val="28"/>
          <w:u w:val="single"/>
        </w:rPr>
        <w:t>Проекта постановления</w:t>
      </w:r>
    </w:p>
    <w:p w:rsidR="0065753C" w:rsidRPr="0036076E" w:rsidRDefault="0065753C" w:rsidP="00493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6076E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6076E" w:rsidRPr="0036076E">
        <w:rPr>
          <w:rFonts w:ascii="Times New Roman" w:hAnsi="Times New Roman" w:cs="Times New Roman"/>
          <w:sz w:val="28"/>
          <w:szCs w:val="28"/>
          <w:u w:val="single"/>
        </w:rPr>
        <w:t xml:space="preserve">Об утверждении формы проверочного листа (списка контрольных вопросов), применяемого при осуществлении муниципального контроля </w:t>
      </w:r>
      <w:r w:rsidR="0036076E" w:rsidRPr="0036076E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в сфере благоустройства</w:t>
      </w:r>
      <w:r w:rsidRPr="0036076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36076E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жилищно-коммунального, дорожного хозяйства, благоустройства и экологии администрации</w:t>
      </w:r>
      <w:r w:rsidR="0065753C" w:rsidRPr="00493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53C" w:rsidRPr="0049366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753C" w:rsidRPr="0049366F">
        <w:rPr>
          <w:rFonts w:ascii="Times New Roman" w:hAnsi="Times New Roman" w:cs="Times New Roman"/>
          <w:sz w:val="28"/>
          <w:szCs w:val="28"/>
        </w:rPr>
        <w:t>района  извещает</w:t>
      </w:r>
      <w:r w:rsidR="0049366F">
        <w:rPr>
          <w:rFonts w:ascii="Times New Roman" w:hAnsi="Times New Roman" w:cs="Times New Roman"/>
          <w:sz w:val="28"/>
          <w:szCs w:val="28"/>
        </w:rPr>
        <w:t xml:space="preserve"> </w:t>
      </w:r>
      <w:r w:rsidR="0065753C" w:rsidRPr="0049366F">
        <w:rPr>
          <w:rFonts w:ascii="Times New Roman" w:hAnsi="Times New Roman" w:cs="Times New Roman"/>
          <w:sz w:val="28"/>
          <w:szCs w:val="28"/>
        </w:rPr>
        <w:t>о начале  проведения  общественного  обсуждения и сбора  замечаний</w:t>
      </w:r>
      <w:r w:rsidR="0049366F">
        <w:rPr>
          <w:rFonts w:ascii="Times New Roman" w:hAnsi="Times New Roman" w:cs="Times New Roman"/>
          <w:sz w:val="28"/>
          <w:szCs w:val="28"/>
        </w:rPr>
        <w:t xml:space="preserve"> </w:t>
      </w:r>
      <w:r w:rsidR="0065753C" w:rsidRPr="0049366F">
        <w:rPr>
          <w:rFonts w:ascii="Times New Roman" w:hAnsi="Times New Roman" w:cs="Times New Roman"/>
          <w:sz w:val="28"/>
          <w:szCs w:val="28"/>
        </w:rPr>
        <w:t xml:space="preserve">и предложений  заинтересованных  лиц  в  отношении  </w:t>
      </w:r>
    </w:p>
    <w:p w:rsidR="0036076E" w:rsidRPr="0036076E" w:rsidRDefault="0065753C" w:rsidP="003607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9366F">
        <w:rPr>
          <w:rFonts w:ascii="Times New Roman" w:hAnsi="Times New Roman" w:cs="Times New Roman"/>
          <w:sz w:val="28"/>
          <w:szCs w:val="28"/>
        </w:rPr>
        <w:t>Проекта:</w:t>
      </w:r>
      <w:r w:rsidRPr="0049366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6076E" w:rsidRPr="0036076E">
        <w:rPr>
          <w:rFonts w:ascii="Times New Roman" w:hAnsi="Times New Roman" w:cs="Times New Roman"/>
          <w:sz w:val="28"/>
          <w:szCs w:val="28"/>
          <w:u w:val="single"/>
        </w:rPr>
        <w:t xml:space="preserve">«Об утверждении формы проверочного листа (списка контрольных вопросов), применяемого при осуществлении муниципального контроля </w:t>
      </w:r>
      <w:r w:rsidR="0036076E" w:rsidRPr="0036076E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в сфере благоустройства</w:t>
      </w:r>
      <w:r w:rsidR="0036076E" w:rsidRPr="0036076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65753C" w:rsidRPr="0049366F" w:rsidRDefault="0065753C" w:rsidP="003607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032ED6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Срок начала  и окончания  проведения  общественного обсуждения:</w:t>
      </w:r>
    </w:p>
    <w:p w:rsidR="0065753C" w:rsidRDefault="0049366F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 w:rsidRPr="0049366F">
        <w:rPr>
          <w:rFonts w:ascii="Times New Roman" w:hAnsi="Times New Roman" w:cs="Times New Roman"/>
          <w:sz w:val="28"/>
          <w:szCs w:val="28"/>
        </w:rPr>
        <w:t>общественного обсуждения</w:t>
      </w:r>
      <w:r w:rsidR="00B662F8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2F8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2022 года</w:t>
      </w:r>
    </w:p>
    <w:p w:rsidR="0049366F" w:rsidRPr="0049366F" w:rsidRDefault="0049366F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9366F">
        <w:rPr>
          <w:rFonts w:ascii="Times New Roman" w:hAnsi="Times New Roman" w:cs="Times New Roman"/>
          <w:sz w:val="28"/>
          <w:szCs w:val="28"/>
        </w:rPr>
        <w:t>кончани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66F">
        <w:rPr>
          <w:rFonts w:ascii="Times New Roman" w:hAnsi="Times New Roman" w:cs="Times New Roman"/>
          <w:sz w:val="28"/>
          <w:szCs w:val="28"/>
        </w:rPr>
        <w:t xml:space="preserve"> общественного обсуждения</w:t>
      </w:r>
      <w:r w:rsidR="00B662F8">
        <w:rPr>
          <w:rFonts w:ascii="Times New Roman" w:hAnsi="Times New Roman" w:cs="Times New Roman"/>
          <w:sz w:val="28"/>
          <w:szCs w:val="28"/>
        </w:rPr>
        <w:t xml:space="preserve"> 24</w:t>
      </w:r>
      <w:r>
        <w:rPr>
          <w:rFonts w:ascii="Times New Roman" w:hAnsi="Times New Roman" w:cs="Times New Roman"/>
          <w:sz w:val="28"/>
          <w:szCs w:val="28"/>
        </w:rPr>
        <w:t xml:space="preserve"> июня 2022 года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366F" w:rsidRPr="00032ED6" w:rsidRDefault="0065753C" w:rsidP="0049366F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Способ  проведения общественного обсуждения:</w:t>
      </w:r>
      <w:r w:rsidRPr="00032ED6">
        <w:rPr>
          <w:rStyle w:val="blk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753C" w:rsidRPr="00032ED6" w:rsidRDefault="00032ED6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2ED6">
        <w:rPr>
          <w:rStyle w:val="blk"/>
          <w:rFonts w:ascii="Times New Roman" w:hAnsi="Times New Roman" w:cs="Times New Roman"/>
          <w:sz w:val="28"/>
          <w:szCs w:val="28"/>
        </w:rPr>
        <w:t xml:space="preserve">Общественное обсуждение  проводится через информационно-телекоммуникационную сеть Интернет путем размещения  проекта постановления  на официальном  сайте администрации </w:t>
      </w:r>
      <w:proofErr w:type="spellStart"/>
      <w:r w:rsidRPr="00032ED6">
        <w:rPr>
          <w:rStyle w:val="blk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32ED6">
        <w:rPr>
          <w:rStyle w:val="blk"/>
          <w:rFonts w:ascii="Times New Roman" w:hAnsi="Times New Roman" w:cs="Times New Roman"/>
          <w:sz w:val="28"/>
          <w:szCs w:val="28"/>
        </w:rPr>
        <w:t xml:space="preserve"> района </w:t>
      </w:r>
      <w:hyperlink r:id="rId5" w:history="1">
        <w:r w:rsidRPr="00032ED6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Pr="00032ED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032ED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32ED6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Pr="00032ED6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032ED6" w:rsidRDefault="00032ED6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Замечания  и предложения принимаются  по адресу:</w:t>
      </w:r>
      <w:r w:rsidRPr="0049366F">
        <w:rPr>
          <w:rStyle w:val="blk"/>
          <w:rFonts w:ascii="Times New Roman" w:hAnsi="Times New Roman" w:cs="Times New Roman"/>
          <w:sz w:val="28"/>
          <w:szCs w:val="28"/>
        </w:rPr>
        <w:t xml:space="preserve"> 243300, Брянская обл., г. Унеча, пл. Ленина, д.1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  <w:u w:val="single"/>
        </w:rPr>
        <w:t>в т. ч  адрес  электронной  почты:</w:t>
      </w:r>
      <w:r w:rsidRPr="0049366F">
        <w:rPr>
          <w:sz w:val="28"/>
          <w:szCs w:val="28"/>
          <w:u w:val="single"/>
        </w:rPr>
        <w:t xml:space="preserve"> </w:t>
      </w:r>
      <w:hyperlink r:id="rId6" w:history="1"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unradm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.@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Pr="0049366F">
        <w:rPr>
          <w:rStyle w:val="blk"/>
          <w:rFonts w:ascii="Times New Roman" w:hAnsi="Times New Roman" w:cs="Times New Roman"/>
          <w:sz w:val="28"/>
          <w:szCs w:val="28"/>
        </w:rPr>
        <w:t xml:space="preserve">  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9366F">
        <w:rPr>
          <w:rFonts w:ascii="Times New Roman" w:hAnsi="Times New Roman" w:cs="Times New Roman"/>
          <w:sz w:val="28"/>
          <w:szCs w:val="28"/>
          <w:u w:val="single"/>
        </w:rPr>
        <w:t>Контактный  телефон:</w:t>
      </w:r>
      <w:r w:rsidR="0036076E">
        <w:rPr>
          <w:rStyle w:val="blk"/>
          <w:rFonts w:ascii="Times New Roman" w:hAnsi="Times New Roman" w:cs="Times New Roman"/>
          <w:sz w:val="28"/>
          <w:szCs w:val="28"/>
        </w:rPr>
        <w:t xml:space="preserve"> 8(48-351)2-14-10</w:t>
      </w:r>
      <w:bookmarkStart w:id="0" w:name="_GoBack"/>
      <w:bookmarkEnd w:id="0"/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2ED6" w:rsidRPr="00032ED6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Сроки приема  замечаний</w:t>
      </w:r>
      <w:r w:rsidR="00032ED6" w:rsidRPr="00032E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2ED6">
        <w:rPr>
          <w:rFonts w:ascii="Times New Roman" w:hAnsi="Times New Roman" w:cs="Times New Roman"/>
          <w:b/>
          <w:sz w:val="28"/>
          <w:szCs w:val="28"/>
        </w:rPr>
        <w:t xml:space="preserve">и предложений: </w:t>
      </w:r>
    </w:p>
    <w:p w:rsidR="0065753C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</w:rPr>
        <w:t xml:space="preserve">с </w:t>
      </w:r>
      <w:r w:rsidR="00B662F8">
        <w:rPr>
          <w:rFonts w:ascii="Times New Roman" w:hAnsi="Times New Roman" w:cs="Times New Roman"/>
          <w:sz w:val="28"/>
          <w:szCs w:val="28"/>
        </w:rPr>
        <w:t>10</w:t>
      </w:r>
      <w:r w:rsidR="00032ED6">
        <w:rPr>
          <w:rFonts w:ascii="Times New Roman" w:hAnsi="Times New Roman" w:cs="Times New Roman"/>
          <w:sz w:val="28"/>
          <w:szCs w:val="28"/>
        </w:rPr>
        <w:t xml:space="preserve"> </w:t>
      </w:r>
      <w:r w:rsidR="00B662F8">
        <w:rPr>
          <w:rFonts w:ascii="Times New Roman" w:hAnsi="Times New Roman" w:cs="Times New Roman"/>
          <w:sz w:val="28"/>
          <w:szCs w:val="28"/>
        </w:rPr>
        <w:t>июня</w:t>
      </w:r>
      <w:r w:rsidR="00032ED6">
        <w:rPr>
          <w:rFonts w:ascii="Times New Roman" w:hAnsi="Times New Roman" w:cs="Times New Roman"/>
          <w:sz w:val="28"/>
          <w:szCs w:val="28"/>
        </w:rPr>
        <w:t xml:space="preserve"> 2022 года</w:t>
      </w:r>
      <w:r w:rsidRPr="0049366F">
        <w:rPr>
          <w:rFonts w:ascii="Times New Roman" w:hAnsi="Times New Roman" w:cs="Times New Roman"/>
          <w:sz w:val="28"/>
          <w:szCs w:val="28"/>
        </w:rPr>
        <w:t xml:space="preserve">  по </w:t>
      </w:r>
      <w:r w:rsidR="00B662F8">
        <w:rPr>
          <w:rFonts w:ascii="Times New Roman" w:hAnsi="Times New Roman" w:cs="Times New Roman"/>
          <w:sz w:val="28"/>
          <w:szCs w:val="28"/>
        </w:rPr>
        <w:t>24</w:t>
      </w:r>
      <w:r w:rsidR="00032ED6">
        <w:rPr>
          <w:rFonts w:ascii="Times New Roman" w:hAnsi="Times New Roman" w:cs="Times New Roman"/>
          <w:sz w:val="28"/>
          <w:szCs w:val="28"/>
        </w:rPr>
        <w:t xml:space="preserve"> июня 2022 года</w:t>
      </w:r>
    </w:p>
    <w:p w:rsidR="00032ED6" w:rsidRPr="0049366F" w:rsidRDefault="00032ED6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</w:rPr>
        <w:t>Информация о результатах проведения общественного обсуждения в  форме итогового  документа (протокола) по результатам общественного обсуждения Проекта будет размещена на  сайте: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</w:rPr>
        <w:t>Не  позднее</w:t>
      </w:r>
      <w:r w:rsidR="00DA4125">
        <w:rPr>
          <w:rFonts w:ascii="Times New Roman" w:hAnsi="Times New Roman" w:cs="Times New Roman"/>
          <w:sz w:val="28"/>
          <w:szCs w:val="28"/>
        </w:rPr>
        <w:t xml:space="preserve"> чем через три рабочих дня после окончания проведения общественного обсуждения</w:t>
      </w:r>
      <w:r w:rsidR="004D6A1C">
        <w:rPr>
          <w:rFonts w:ascii="Times New Roman" w:hAnsi="Times New Roman" w:cs="Times New Roman"/>
          <w:sz w:val="28"/>
          <w:szCs w:val="28"/>
        </w:rPr>
        <w:t>.</w:t>
      </w:r>
    </w:p>
    <w:p w:rsidR="00C14927" w:rsidRPr="0049366F" w:rsidRDefault="00C14927" w:rsidP="00817FCC">
      <w:pPr>
        <w:rPr>
          <w:sz w:val="28"/>
          <w:szCs w:val="28"/>
        </w:rPr>
      </w:pPr>
    </w:p>
    <w:sectPr w:rsidR="00C14927" w:rsidRPr="0049366F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269"/>
    <w:rsid w:val="00032ED6"/>
    <w:rsid w:val="0036076E"/>
    <w:rsid w:val="003873A7"/>
    <w:rsid w:val="0049366F"/>
    <w:rsid w:val="004D6A1C"/>
    <w:rsid w:val="0065753C"/>
    <w:rsid w:val="00817FCC"/>
    <w:rsid w:val="00823269"/>
    <w:rsid w:val="00884487"/>
    <w:rsid w:val="00B662F8"/>
    <w:rsid w:val="00C14927"/>
    <w:rsid w:val="00C24C65"/>
    <w:rsid w:val="00D31706"/>
    <w:rsid w:val="00DA4125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3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5753C"/>
  </w:style>
  <w:style w:type="character" w:styleId="a3">
    <w:name w:val="Hyperlink"/>
    <w:basedOn w:val="a0"/>
    <w:uiPriority w:val="99"/>
    <w:unhideWhenUsed/>
    <w:rsid w:val="0065753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2F8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3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5753C"/>
  </w:style>
  <w:style w:type="character" w:styleId="a3">
    <w:name w:val="Hyperlink"/>
    <w:basedOn w:val="a0"/>
    <w:uiPriority w:val="99"/>
    <w:unhideWhenUsed/>
    <w:rsid w:val="0065753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2F8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nradm.@mail.ru/" TargetMode="External"/><Relationship Id="rId5" Type="http://schemas.openxmlformats.org/officeDocument/2006/relationships/hyperlink" Target="http://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Шлыгина Татьяна Дмитриевна</cp:lastModifiedBy>
  <cp:revision>3</cp:revision>
  <cp:lastPrinted>2022-06-10T06:03:00Z</cp:lastPrinted>
  <dcterms:created xsi:type="dcterms:W3CDTF">2022-06-10T06:07:00Z</dcterms:created>
  <dcterms:modified xsi:type="dcterms:W3CDTF">2022-06-10T06:09:00Z</dcterms:modified>
</cp:coreProperties>
</file>